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E5F50" w14:textId="17A240E2" w:rsidR="008461E5" w:rsidRPr="008461E5" w:rsidRDefault="002F7215" w:rsidP="500F3470">
      <w:pPr>
        <w:pStyle w:val="Title"/>
        <w:pBdr>
          <w:bottom w:val="single" w:sz="8" w:space="1" w:color="4F81BD" w:themeColor="accent1"/>
        </w:pBdr>
        <w:rPr>
          <w:sz w:val="36"/>
          <w:szCs w:val="36"/>
        </w:rPr>
      </w:pPr>
      <w:r>
        <w:rPr>
          <w:sz w:val="36"/>
          <w:szCs w:val="36"/>
        </w:rPr>
        <w:t>Algebra I</w:t>
      </w:r>
      <w:r w:rsidR="00257966">
        <w:rPr>
          <w:sz w:val="36"/>
          <w:szCs w:val="36"/>
        </w:rPr>
        <w:t xml:space="preserve"> Syllabus</w:t>
      </w:r>
    </w:p>
    <w:p w14:paraId="503DE0B1" w14:textId="4B4076A0" w:rsidR="008461E5" w:rsidRPr="008461E5" w:rsidRDefault="008461E5" w:rsidP="2703FA68">
      <w:pPr>
        <w:pStyle w:val="Title"/>
        <w:pBdr>
          <w:bottom w:val="single" w:sz="8" w:space="1" w:color="4F81BD" w:themeColor="accent1"/>
        </w:pBdr>
        <w:rPr>
          <w:sz w:val="22"/>
          <w:szCs w:val="22"/>
        </w:rPr>
      </w:pPr>
      <w:r w:rsidRPr="2703FA68">
        <w:rPr>
          <w:b/>
          <w:bCs/>
          <w:sz w:val="22"/>
          <w:szCs w:val="22"/>
        </w:rPr>
        <w:t>Instructor:</w:t>
      </w:r>
      <w:r w:rsidRPr="2703FA68">
        <w:rPr>
          <w:sz w:val="22"/>
          <w:szCs w:val="22"/>
        </w:rPr>
        <w:t xml:space="preserve">  </w:t>
      </w:r>
      <w:r w:rsidR="006276F0" w:rsidRPr="2703FA68">
        <w:rPr>
          <w:sz w:val="22"/>
          <w:szCs w:val="22"/>
        </w:rPr>
        <w:t>Mr.</w:t>
      </w:r>
      <w:r w:rsidR="00E162F6" w:rsidRPr="2703FA68">
        <w:rPr>
          <w:sz w:val="22"/>
          <w:szCs w:val="22"/>
        </w:rPr>
        <w:t xml:space="preserve"> Dean</w:t>
      </w:r>
      <w:r w:rsidR="006276F0" w:rsidRPr="2703FA68">
        <w:rPr>
          <w:sz w:val="22"/>
          <w:szCs w:val="22"/>
        </w:rPr>
        <w:t xml:space="preserve"> Iesue</w:t>
      </w:r>
      <w:r>
        <w:tab/>
      </w:r>
      <w:r w:rsidRPr="2703FA68">
        <w:rPr>
          <w:sz w:val="22"/>
          <w:szCs w:val="22"/>
        </w:rPr>
        <w:t xml:space="preserve">         Email:  </w:t>
      </w:r>
      <w:hyperlink r:id="rId5">
        <w:r w:rsidR="006276F0" w:rsidRPr="2703FA68">
          <w:rPr>
            <w:rStyle w:val="Hyperlink"/>
            <w:sz w:val="22"/>
            <w:szCs w:val="22"/>
          </w:rPr>
          <w:t>diesue@eriesd.or</w:t>
        </w:r>
        <w:r w:rsidR="69FD4A69" w:rsidRPr="2703FA68">
          <w:rPr>
            <w:rStyle w:val="Hyperlink"/>
            <w:sz w:val="22"/>
            <w:szCs w:val="22"/>
          </w:rPr>
          <w:t>g</w:t>
        </w:r>
      </w:hyperlink>
      <w:r w:rsidR="69FD4A69" w:rsidRPr="2703FA68">
        <w:rPr>
          <w:sz w:val="22"/>
          <w:szCs w:val="22"/>
        </w:rPr>
        <w:t xml:space="preserve"> </w:t>
      </w:r>
      <w:r w:rsidRPr="2703FA68">
        <w:rPr>
          <w:sz w:val="22"/>
          <w:szCs w:val="22"/>
        </w:rPr>
        <w:t xml:space="preserve">   Phone:</w:t>
      </w:r>
      <w:r w:rsidR="00A30829" w:rsidRPr="2703FA68">
        <w:rPr>
          <w:sz w:val="22"/>
          <w:szCs w:val="22"/>
        </w:rPr>
        <w:t xml:space="preserve">  814-874-6200 </w:t>
      </w:r>
      <w:r w:rsidR="680CC0F2" w:rsidRPr="2703FA68">
        <w:rPr>
          <w:sz w:val="22"/>
          <w:szCs w:val="22"/>
        </w:rPr>
        <w:t>ext.</w:t>
      </w:r>
      <w:r w:rsidR="360937C4" w:rsidRPr="2703FA68">
        <w:rPr>
          <w:sz w:val="22"/>
          <w:szCs w:val="22"/>
        </w:rPr>
        <w:t xml:space="preserve"> 3424</w:t>
      </w:r>
      <w:r w:rsidR="00A30829" w:rsidRPr="2703FA68">
        <w:rPr>
          <w:sz w:val="22"/>
          <w:szCs w:val="22"/>
        </w:rPr>
        <w:t xml:space="preserve">      </w:t>
      </w:r>
      <w:r w:rsidR="360937C4" w:rsidRPr="2703FA68">
        <w:rPr>
          <w:sz w:val="22"/>
          <w:szCs w:val="22"/>
        </w:rPr>
        <w:t xml:space="preserve"> </w:t>
      </w:r>
      <w:r w:rsidR="00A30829" w:rsidRPr="2703FA68">
        <w:rPr>
          <w:sz w:val="22"/>
          <w:szCs w:val="22"/>
        </w:rPr>
        <w:t xml:space="preserve">Room:  </w:t>
      </w:r>
      <w:r w:rsidR="1C9224D9" w:rsidRPr="2703FA68">
        <w:rPr>
          <w:sz w:val="22"/>
          <w:szCs w:val="22"/>
        </w:rPr>
        <w:t>320</w:t>
      </w:r>
    </w:p>
    <w:p w14:paraId="4A5E5F52" w14:textId="77777777" w:rsidR="00A059A0" w:rsidRPr="00A83B6C" w:rsidRDefault="500F3470" w:rsidP="500F3470">
      <w:pPr>
        <w:spacing w:after="0"/>
        <w:rPr>
          <w:rFonts w:cs="Times New Roman"/>
          <w:b/>
          <w:bCs/>
        </w:rPr>
      </w:pPr>
      <w:r w:rsidRPr="500F3470">
        <w:rPr>
          <w:rFonts w:cs="Times New Roman"/>
          <w:b/>
          <w:bCs/>
        </w:rPr>
        <w:t>Course Description</w:t>
      </w:r>
    </w:p>
    <w:p w14:paraId="6CD5F29C" w14:textId="65A1E622" w:rsidR="009D2A40" w:rsidRPr="009D2A40" w:rsidRDefault="009D2A40" w:rsidP="5D4B877A">
      <w:pPr>
        <w:spacing w:after="0"/>
        <w:rPr>
          <w:rFonts w:cs="Times New Roman"/>
        </w:rPr>
      </w:pPr>
      <w:r w:rsidRPr="2703FA68">
        <w:rPr>
          <w:rFonts w:cs="Times New Roman"/>
        </w:rPr>
        <w:t>This course is the foundation for high school mathematics courses. It is the bridge from the concrete to the abstract study of mathematics. Topics include relationships between quantities and reasoning with equations, linear and exponential relationships, descriptive statistics, expressions and equations and quadratic functions and modeling.  Real world applications are presented within the course content. At the conclusion of this course, you will take the Algebra I Keystone Exam</w:t>
      </w:r>
      <w:r w:rsidR="4E9DE987" w:rsidRPr="2703FA68">
        <w:rPr>
          <w:rFonts w:cs="Times New Roman"/>
        </w:rPr>
        <w:t>- passing</w:t>
      </w:r>
      <w:r w:rsidRPr="2703FA68">
        <w:rPr>
          <w:rFonts w:cs="Times New Roman"/>
        </w:rPr>
        <w:t xml:space="preserve"> is a requirement for graduation.</w:t>
      </w:r>
      <w:r w:rsidR="6681FE14" w:rsidRPr="2703FA68">
        <w:rPr>
          <w:rFonts w:cs="Times New Roman"/>
        </w:rPr>
        <w:t xml:space="preserve"> </w:t>
      </w:r>
    </w:p>
    <w:p w14:paraId="5A79656E" w14:textId="5F3D7EE1" w:rsidR="6681FE14" w:rsidRDefault="6681FE14" w:rsidP="5D4B877A">
      <w:pPr>
        <w:spacing w:after="0"/>
        <w:rPr>
          <w:rFonts w:cs="Times New Roman"/>
        </w:rPr>
      </w:pPr>
      <w:r w:rsidRPr="5D4B877A">
        <w:rPr>
          <w:rFonts w:cs="Times New Roman"/>
        </w:rPr>
        <w:t xml:space="preserve">This class is an intense block. You will see me every day for a full block for the entire year. </w:t>
      </w:r>
    </w:p>
    <w:p w14:paraId="4A5E5F54" w14:textId="77777777" w:rsidR="00A059A0" w:rsidRDefault="00F97C30" w:rsidP="00A83B6C">
      <w:pPr>
        <w:spacing w:after="0"/>
        <w:rPr>
          <w:rFonts w:cs="Times New Roman"/>
        </w:rPr>
      </w:pPr>
      <w:r w:rsidRPr="00A83B6C">
        <w:rPr>
          <w:rFonts w:cs="Times New Roman"/>
        </w:rPr>
        <w:t xml:space="preserve">  </w:t>
      </w:r>
    </w:p>
    <w:p w14:paraId="4A5E5F55" w14:textId="77777777" w:rsidR="007D2FE4" w:rsidRDefault="5AEB8E2A" w:rsidP="500F3470">
      <w:pPr>
        <w:spacing w:after="0"/>
        <w:rPr>
          <w:rFonts w:cs="Times New Roman"/>
          <w:b/>
          <w:bCs/>
        </w:rPr>
      </w:pPr>
      <w:r w:rsidRPr="5AEB8E2A">
        <w:rPr>
          <w:rFonts w:cs="Times New Roman"/>
          <w:b/>
          <w:bCs/>
        </w:rPr>
        <w:t xml:space="preserve">Course Content </w:t>
      </w:r>
    </w:p>
    <w:p w14:paraId="644E919D" w14:textId="5F9586BC" w:rsidR="00841BF5" w:rsidRDefault="00841BF5" w:rsidP="00841BF5">
      <w:pPr>
        <w:numPr>
          <w:ilvl w:val="0"/>
          <w:numId w:val="21"/>
        </w:numPr>
        <w:spacing w:after="0" w:line="240" w:lineRule="auto"/>
      </w:pPr>
      <w:r>
        <w:rPr>
          <w:highlight w:val="white"/>
        </w:rPr>
        <w:t>Module 1: Expressions</w:t>
      </w:r>
      <w:r>
        <w:tab/>
      </w:r>
      <w:r>
        <w:tab/>
      </w:r>
    </w:p>
    <w:p w14:paraId="353518AA" w14:textId="3E7D9B25" w:rsidR="00841BF5" w:rsidRDefault="00841BF5" w:rsidP="00841BF5">
      <w:pPr>
        <w:numPr>
          <w:ilvl w:val="0"/>
          <w:numId w:val="21"/>
        </w:numPr>
        <w:spacing w:after="0" w:line="240" w:lineRule="auto"/>
      </w:pPr>
      <w:r>
        <w:t>Module 2: Equations in One Variable</w:t>
      </w:r>
    </w:p>
    <w:p w14:paraId="5100096C" w14:textId="71FCD41D" w:rsidR="00841BF5" w:rsidRDefault="00841BF5" w:rsidP="00841BF5">
      <w:pPr>
        <w:numPr>
          <w:ilvl w:val="0"/>
          <w:numId w:val="21"/>
        </w:numPr>
        <w:spacing w:after="0" w:line="240" w:lineRule="auto"/>
      </w:pPr>
      <w:r>
        <w:t>Module 3: Relations and Functions</w:t>
      </w:r>
    </w:p>
    <w:p w14:paraId="09766202" w14:textId="18C3137D" w:rsidR="00841BF5" w:rsidRDefault="00841BF5" w:rsidP="00841BF5">
      <w:pPr>
        <w:numPr>
          <w:ilvl w:val="0"/>
          <w:numId w:val="21"/>
        </w:numPr>
        <w:spacing w:after="0" w:line="240" w:lineRule="auto"/>
      </w:pPr>
      <w:r>
        <w:t>Module 4: Linear and Nonlinear Functions</w:t>
      </w:r>
    </w:p>
    <w:p w14:paraId="1D9A9E2D" w14:textId="5A18DCF7" w:rsidR="00841BF5" w:rsidRDefault="00841BF5" w:rsidP="00841BF5">
      <w:pPr>
        <w:numPr>
          <w:ilvl w:val="0"/>
          <w:numId w:val="21"/>
        </w:numPr>
        <w:spacing w:after="0" w:line="240" w:lineRule="auto"/>
      </w:pPr>
      <w:r>
        <w:t>Module 5: Creating Linear Equations</w:t>
      </w:r>
    </w:p>
    <w:p w14:paraId="4FB2E7B5" w14:textId="41CD3A43" w:rsidR="00841BF5" w:rsidRDefault="00841BF5" w:rsidP="00841BF5">
      <w:pPr>
        <w:numPr>
          <w:ilvl w:val="0"/>
          <w:numId w:val="21"/>
        </w:numPr>
        <w:spacing w:after="0" w:line="240" w:lineRule="auto"/>
      </w:pPr>
      <w:r>
        <w:t>Module 6: Linear Inequalities</w:t>
      </w:r>
    </w:p>
    <w:p w14:paraId="1D6FEFE9" w14:textId="4E35F659" w:rsidR="00841BF5" w:rsidRDefault="00841BF5" w:rsidP="00841BF5">
      <w:pPr>
        <w:numPr>
          <w:ilvl w:val="0"/>
          <w:numId w:val="21"/>
        </w:numPr>
        <w:spacing w:after="0" w:line="240" w:lineRule="auto"/>
      </w:pPr>
      <w:r>
        <w:t>Module 7: Systems of Linear Equations and Inequalities</w:t>
      </w:r>
    </w:p>
    <w:p w14:paraId="6A53795C" w14:textId="1DA49D2A" w:rsidR="00841BF5" w:rsidRDefault="00841BF5" w:rsidP="00841BF5">
      <w:pPr>
        <w:numPr>
          <w:ilvl w:val="0"/>
          <w:numId w:val="21"/>
        </w:numPr>
        <w:spacing w:after="0" w:line="240" w:lineRule="auto"/>
      </w:pPr>
      <w:r>
        <w:t>Module 8: Exponents and Roots</w:t>
      </w:r>
    </w:p>
    <w:p w14:paraId="4F3EC130" w14:textId="07F47484" w:rsidR="00841BF5" w:rsidRDefault="00841BF5" w:rsidP="00841BF5">
      <w:pPr>
        <w:numPr>
          <w:ilvl w:val="0"/>
          <w:numId w:val="21"/>
        </w:numPr>
        <w:spacing w:after="0" w:line="240" w:lineRule="auto"/>
      </w:pPr>
      <w:r>
        <w:t>Module 10: Polynomials</w:t>
      </w:r>
    </w:p>
    <w:p w14:paraId="1F7D9BA2" w14:textId="51C52452" w:rsidR="005C535E" w:rsidRDefault="005C535E" w:rsidP="00841BF5">
      <w:pPr>
        <w:numPr>
          <w:ilvl w:val="0"/>
          <w:numId w:val="21"/>
        </w:numPr>
        <w:spacing w:after="0" w:line="240" w:lineRule="auto"/>
      </w:pPr>
      <w:r>
        <w:t>Module 12: Statistics</w:t>
      </w:r>
    </w:p>
    <w:p w14:paraId="61548383" w14:textId="77777777" w:rsidR="001762C7" w:rsidRPr="001762C7" w:rsidRDefault="001762C7" w:rsidP="001762C7">
      <w:pPr>
        <w:pStyle w:val="ListParagraph"/>
        <w:spacing w:after="0"/>
        <w:rPr>
          <w:rFonts w:cs="Times New Roman"/>
          <w:b/>
          <w:bCs/>
        </w:rPr>
      </w:pPr>
    </w:p>
    <w:p w14:paraId="4A5E5F5E" w14:textId="77777777" w:rsidR="00FB38D1" w:rsidRPr="0095337E" w:rsidRDefault="500F3470" w:rsidP="500F3470">
      <w:pPr>
        <w:spacing w:after="0"/>
        <w:rPr>
          <w:rFonts w:cs="Times New Roman"/>
          <w:b/>
          <w:bCs/>
        </w:rPr>
      </w:pPr>
      <w:r w:rsidRPr="500F3470">
        <w:rPr>
          <w:rFonts w:cs="Times New Roman"/>
          <w:b/>
          <w:bCs/>
        </w:rPr>
        <w:t>Grading Information:</w:t>
      </w:r>
    </w:p>
    <w:p w14:paraId="4A5E5F5F" w14:textId="3A0DB44C" w:rsidR="00FB38D1" w:rsidRDefault="500F3470" w:rsidP="500F3470">
      <w:pPr>
        <w:spacing w:after="0"/>
        <w:rPr>
          <w:rFonts w:cs="Times New Roman"/>
        </w:rPr>
      </w:pPr>
      <w:r w:rsidRPr="500F3470">
        <w:rPr>
          <w:rFonts w:cs="Times New Roman"/>
        </w:rPr>
        <w:t xml:space="preserve">Students must show </w:t>
      </w:r>
      <w:r w:rsidR="001A7554">
        <w:rPr>
          <w:rFonts w:cs="Times New Roman"/>
        </w:rPr>
        <w:t>the required work step-by-step, as allowed by the online platform</w:t>
      </w:r>
      <w:r w:rsidR="00A3492C">
        <w:rPr>
          <w:rFonts w:cs="Times New Roman"/>
        </w:rPr>
        <w:t xml:space="preserve"> or on paper</w:t>
      </w:r>
      <w:r w:rsidR="001A7554">
        <w:rPr>
          <w:rFonts w:cs="Times New Roman"/>
        </w:rPr>
        <w:t>.</w:t>
      </w:r>
      <w:r w:rsidRPr="500F3470">
        <w:rPr>
          <w:rFonts w:cs="Times New Roman"/>
        </w:rPr>
        <w:t xml:space="preserve"> If you do not show your </w:t>
      </w:r>
      <w:r w:rsidR="002247DF">
        <w:rPr>
          <w:rFonts w:cs="Times New Roman"/>
        </w:rPr>
        <w:t xml:space="preserve">work, you will not get credit. </w:t>
      </w:r>
    </w:p>
    <w:p w14:paraId="4A5E5F63" w14:textId="77777777" w:rsidR="00FB38D1" w:rsidRPr="0095337E" w:rsidRDefault="500F3470" w:rsidP="500F3470">
      <w:pPr>
        <w:spacing w:after="0"/>
        <w:rPr>
          <w:rFonts w:cs="Times New Roman"/>
        </w:rPr>
      </w:pPr>
      <w:r w:rsidRPr="500F3470">
        <w:rPr>
          <w:rFonts w:cs="Times New Roman"/>
        </w:rPr>
        <w:t>Your grade is calculated as follows:</w:t>
      </w:r>
    </w:p>
    <w:p w14:paraId="35032A5C" w14:textId="6AE7B88B" w:rsidR="002247DF" w:rsidRDefault="500F3470" w:rsidP="00CF47EE">
      <w:pPr>
        <w:spacing w:after="0"/>
        <w:rPr>
          <w:rFonts w:cs="Times New Roman"/>
          <w:i/>
          <w:iCs/>
        </w:rPr>
      </w:pPr>
      <w:r w:rsidRPr="500F3470">
        <w:rPr>
          <w:rFonts w:cs="Times New Roman"/>
          <w:i/>
          <w:iCs/>
        </w:rPr>
        <w:t xml:space="preserve">Tests </w:t>
      </w:r>
      <w:r w:rsidR="00F8248A">
        <w:rPr>
          <w:rFonts w:cs="Times New Roman"/>
          <w:i/>
          <w:iCs/>
        </w:rPr>
        <w:t>– 4</w:t>
      </w:r>
      <w:bookmarkStart w:id="0" w:name="_GoBack"/>
      <w:bookmarkEnd w:id="0"/>
      <w:r w:rsidR="00CF47EE">
        <w:rPr>
          <w:rFonts w:cs="Times New Roman"/>
          <w:i/>
          <w:iCs/>
        </w:rPr>
        <w:t>00 points each</w:t>
      </w:r>
    </w:p>
    <w:p w14:paraId="72418E8C" w14:textId="2A698B45" w:rsidR="00CF47EE" w:rsidRPr="00603C53" w:rsidRDefault="00CF47EE" w:rsidP="00603C53">
      <w:pPr>
        <w:pStyle w:val="ListParagraph"/>
        <w:numPr>
          <w:ilvl w:val="1"/>
          <w:numId w:val="2"/>
        </w:numPr>
        <w:ind w:left="900"/>
        <w:rPr>
          <w:rFonts w:cs="Times New Roman"/>
        </w:rPr>
      </w:pPr>
      <w:r w:rsidRPr="5D4B877A">
        <w:rPr>
          <w:rFonts w:cs="Times New Roman"/>
        </w:rPr>
        <w:t xml:space="preserve">There will be </w:t>
      </w:r>
      <w:r w:rsidR="27DD18E3" w:rsidRPr="5D4B877A">
        <w:rPr>
          <w:rFonts w:cs="Times New Roman"/>
        </w:rPr>
        <w:t>at least three</w:t>
      </w:r>
      <w:r w:rsidRPr="5D4B877A">
        <w:rPr>
          <w:rFonts w:cs="Times New Roman"/>
        </w:rPr>
        <w:t xml:space="preserve"> tests per quarter</w:t>
      </w:r>
      <w:r w:rsidR="00997692" w:rsidRPr="5D4B877A">
        <w:rPr>
          <w:rFonts w:cs="Times New Roman"/>
        </w:rPr>
        <w:t>.</w:t>
      </w:r>
    </w:p>
    <w:p w14:paraId="4A5E5F66" w14:textId="3F38C7E4" w:rsidR="00D25683" w:rsidRPr="0095337E" w:rsidRDefault="00F8248A" w:rsidP="500F3470">
      <w:pPr>
        <w:spacing w:after="0"/>
        <w:rPr>
          <w:rFonts w:cs="Times New Roman"/>
        </w:rPr>
      </w:pPr>
      <w:r>
        <w:rPr>
          <w:rFonts w:cs="Times New Roman"/>
          <w:i/>
          <w:iCs/>
        </w:rPr>
        <w:t>Quizzes – 2</w:t>
      </w:r>
      <w:r w:rsidR="00CF47EE">
        <w:rPr>
          <w:rFonts w:cs="Times New Roman"/>
          <w:i/>
          <w:iCs/>
        </w:rPr>
        <w:t xml:space="preserve">00 points each </w:t>
      </w:r>
    </w:p>
    <w:p w14:paraId="0BCFB88B" w14:textId="10D7B725" w:rsidR="006B1D82" w:rsidRDefault="00603C53" w:rsidP="006B1D82">
      <w:pPr>
        <w:pStyle w:val="ListParagraph"/>
        <w:numPr>
          <w:ilvl w:val="1"/>
          <w:numId w:val="2"/>
        </w:numPr>
        <w:ind w:left="900"/>
        <w:rPr>
          <w:rFonts w:cs="Times New Roman"/>
        </w:rPr>
      </w:pPr>
      <w:r w:rsidRPr="2703FA68">
        <w:rPr>
          <w:rFonts w:cs="Times New Roman"/>
        </w:rPr>
        <w:t>There will be</w:t>
      </w:r>
      <w:r w:rsidR="6C646256" w:rsidRPr="2703FA68">
        <w:rPr>
          <w:rFonts w:cs="Times New Roman"/>
        </w:rPr>
        <w:t xml:space="preserve"> approximately</w:t>
      </w:r>
      <w:r w:rsidRPr="2703FA68">
        <w:rPr>
          <w:rFonts w:cs="Times New Roman"/>
        </w:rPr>
        <w:t xml:space="preserve"> one announced quiz every week</w:t>
      </w:r>
      <w:r w:rsidR="343DEC12" w:rsidRPr="2703FA68">
        <w:rPr>
          <w:rFonts w:cs="Times New Roman"/>
        </w:rPr>
        <w:t xml:space="preserve"> </w:t>
      </w:r>
      <w:r w:rsidR="6F4B76EE" w:rsidRPr="2703FA68">
        <w:rPr>
          <w:rFonts w:cs="Times New Roman"/>
        </w:rPr>
        <w:t>where</w:t>
      </w:r>
      <w:r w:rsidR="343DEC12" w:rsidRPr="2703FA68">
        <w:rPr>
          <w:rFonts w:cs="Times New Roman"/>
        </w:rPr>
        <w:t xml:space="preserve"> there isn’t a test</w:t>
      </w:r>
      <w:r w:rsidRPr="2703FA68">
        <w:rPr>
          <w:rFonts w:cs="Times New Roman"/>
        </w:rPr>
        <w:t>. Notice that quizzes and tests are heavily weighted and the goal of them is to make sure that you are demonstrating your knowledge of the course content</w:t>
      </w:r>
      <w:r w:rsidR="00767E00" w:rsidRPr="2703FA68">
        <w:rPr>
          <w:rFonts w:cs="Times New Roman"/>
        </w:rPr>
        <w:t xml:space="preserve"> and your ability to </w:t>
      </w:r>
      <w:r w:rsidR="00767E00" w:rsidRPr="2703FA68">
        <w:rPr>
          <w:rFonts w:cs="Times New Roman"/>
          <w:b/>
          <w:bCs/>
        </w:rPr>
        <w:t>think</w:t>
      </w:r>
      <w:r w:rsidRPr="2703FA68">
        <w:rPr>
          <w:rFonts w:cs="Times New Roman"/>
        </w:rPr>
        <w:t>.</w:t>
      </w:r>
    </w:p>
    <w:p w14:paraId="2082989D" w14:textId="49AB87E4" w:rsidR="00603C53" w:rsidRPr="0095337E" w:rsidRDefault="00DB73C8" w:rsidP="00603C53">
      <w:pPr>
        <w:spacing w:after="0"/>
        <w:rPr>
          <w:rFonts w:cs="Times New Roman"/>
        </w:rPr>
      </w:pPr>
      <w:r w:rsidRPr="2703FA68">
        <w:rPr>
          <w:rFonts w:cs="Times New Roman"/>
          <w:i/>
          <w:iCs/>
        </w:rPr>
        <w:t>In-</w:t>
      </w:r>
      <w:r w:rsidR="00603C53" w:rsidRPr="2703FA68">
        <w:rPr>
          <w:rFonts w:cs="Times New Roman"/>
          <w:i/>
          <w:iCs/>
        </w:rPr>
        <w:t>Class</w:t>
      </w:r>
      <w:r w:rsidR="00767E00" w:rsidRPr="2703FA68">
        <w:rPr>
          <w:rFonts w:cs="Times New Roman"/>
          <w:i/>
          <w:iCs/>
        </w:rPr>
        <w:t xml:space="preserve"> </w:t>
      </w:r>
      <w:r w:rsidR="4AD1D3B4" w:rsidRPr="2703FA68">
        <w:rPr>
          <w:rFonts w:cs="Times New Roman"/>
          <w:i/>
          <w:iCs/>
        </w:rPr>
        <w:t>Activity –</w:t>
      </w:r>
      <w:r w:rsidR="00603C53" w:rsidRPr="2703FA68">
        <w:rPr>
          <w:rFonts w:cs="Times New Roman"/>
          <w:i/>
          <w:iCs/>
        </w:rPr>
        <w:t xml:space="preserve"> </w:t>
      </w:r>
      <w:r w:rsidRPr="2703FA68">
        <w:rPr>
          <w:rFonts w:cs="Times New Roman"/>
          <w:i/>
          <w:iCs/>
        </w:rPr>
        <w:t>2</w:t>
      </w:r>
      <w:r w:rsidR="00603C53" w:rsidRPr="2703FA68">
        <w:rPr>
          <w:rFonts w:cs="Times New Roman"/>
          <w:i/>
          <w:iCs/>
        </w:rPr>
        <w:t xml:space="preserve">0 points each </w:t>
      </w:r>
    </w:p>
    <w:p w14:paraId="4D257E59" w14:textId="3189C3B6" w:rsidR="00603C53" w:rsidRDefault="00767E00" w:rsidP="00603C53">
      <w:pPr>
        <w:pStyle w:val="ListParagraph"/>
        <w:numPr>
          <w:ilvl w:val="1"/>
          <w:numId w:val="2"/>
        </w:numPr>
        <w:ind w:left="900"/>
        <w:rPr>
          <w:rFonts w:cs="Times New Roman"/>
        </w:rPr>
      </w:pPr>
      <w:r>
        <w:rPr>
          <w:rFonts w:cs="Times New Roman"/>
        </w:rPr>
        <w:t xml:space="preserve">Every day in class, there will be an in-class activity. This could be a white board exercise, a </w:t>
      </w:r>
      <w:proofErr w:type="spellStart"/>
      <w:r>
        <w:rPr>
          <w:rFonts w:cs="Times New Roman"/>
        </w:rPr>
        <w:t>Kahoot</w:t>
      </w:r>
      <w:proofErr w:type="spellEnd"/>
      <w:r>
        <w:rPr>
          <w:rFonts w:cs="Times New Roman"/>
        </w:rPr>
        <w:t xml:space="preserve"> or something else. The goal is for you to be able to show your ability to think and practice the concepts. </w:t>
      </w:r>
    </w:p>
    <w:p w14:paraId="7AC549F9" w14:textId="5FE7F070" w:rsidR="005D0689" w:rsidRPr="0095337E" w:rsidRDefault="005D0689" w:rsidP="005D0689">
      <w:pPr>
        <w:spacing w:after="0"/>
        <w:rPr>
          <w:rFonts w:cs="Times New Roman"/>
        </w:rPr>
      </w:pPr>
      <w:r w:rsidRPr="2703FA68">
        <w:rPr>
          <w:rFonts w:cs="Times New Roman"/>
          <w:i/>
          <w:iCs/>
        </w:rPr>
        <w:t xml:space="preserve">Daily </w:t>
      </w:r>
      <w:r w:rsidR="597AAD87" w:rsidRPr="2703FA68">
        <w:rPr>
          <w:rFonts w:cs="Times New Roman"/>
          <w:i/>
          <w:iCs/>
        </w:rPr>
        <w:t>Participation –</w:t>
      </w:r>
      <w:r w:rsidRPr="2703FA68">
        <w:rPr>
          <w:rFonts w:cs="Times New Roman"/>
          <w:i/>
          <w:iCs/>
        </w:rPr>
        <w:t xml:space="preserve"> 3 points each </w:t>
      </w:r>
    </w:p>
    <w:p w14:paraId="2641C846" w14:textId="41684799" w:rsidR="005D0689" w:rsidRDefault="005D0689" w:rsidP="5D4B877A">
      <w:pPr>
        <w:pStyle w:val="ListParagraph"/>
        <w:numPr>
          <w:ilvl w:val="1"/>
          <w:numId w:val="2"/>
        </w:numPr>
        <w:ind w:left="900"/>
        <w:rPr>
          <w:rFonts w:cs="Times New Roman"/>
        </w:rPr>
      </w:pPr>
      <w:r w:rsidRPr="2703FA68">
        <w:rPr>
          <w:rFonts w:cs="Times New Roman"/>
        </w:rPr>
        <w:t xml:space="preserve">Every day in class, you will earn three points for doing what you are supposed to do </w:t>
      </w:r>
      <w:r w:rsidR="4797AC95" w:rsidRPr="2703FA68">
        <w:rPr>
          <w:rFonts w:cs="Times New Roman"/>
        </w:rPr>
        <w:t>– being</w:t>
      </w:r>
      <w:r w:rsidR="00AC2F13" w:rsidRPr="2703FA68">
        <w:rPr>
          <w:rFonts w:cs="Times New Roman"/>
        </w:rPr>
        <w:t xml:space="preserve"> on time, participating in class and doing what is expected of you.</w:t>
      </w:r>
      <w:r w:rsidRPr="2703FA68">
        <w:rPr>
          <w:rFonts w:cs="Times New Roman"/>
        </w:rPr>
        <w:t xml:space="preserve"> </w:t>
      </w:r>
    </w:p>
    <w:p w14:paraId="5445C911" w14:textId="2F43C2F5" w:rsidR="00E65301" w:rsidRDefault="500F3470" w:rsidP="500F3470">
      <w:pPr>
        <w:rPr>
          <w:rFonts w:cs="Times New Roman"/>
        </w:rPr>
      </w:pPr>
      <w:r w:rsidRPr="500F3470">
        <w:rPr>
          <w:rFonts w:cs="Times New Roman"/>
          <w:b/>
          <w:bCs/>
        </w:rPr>
        <w:t>Extra Help:</w:t>
      </w:r>
      <w:r w:rsidRPr="500F3470">
        <w:rPr>
          <w:rFonts w:cs="Times New Roman"/>
        </w:rPr>
        <w:t xml:space="preserve">  </w:t>
      </w:r>
      <w:r w:rsidR="001A7554">
        <w:rPr>
          <w:rFonts w:cs="Times New Roman"/>
        </w:rPr>
        <w:t xml:space="preserve"> </w:t>
      </w:r>
      <w:r w:rsidR="001762C7">
        <w:rPr>
          <w:rFonts w:cs="Times New Roman"/>
        </w:rPr>
        <w:t xml:space="preserve">My extra help </w:t>
      </w:r>
      <w:r w:rsidR="00570AA6">
        <w:rPr>
          <w:rFonts w:cs="Times New Roman"/>
        </w:rPr>
        <w:t>day</w:t>
      </w:r>
      <w:r w:rsidR="001762C7">
        <w:rPr>
          <w:rFonts w:cs="Times New Roman"/>
        </w:rPr>
        <w:t xml:space="preserve"> is Monday </w:t>
      </w:r>
      <w:r w:rsidR="00E42B46">
        <w:rPr>
          <w:rFonts w:cs="Times New Roman"/>
        </w:rPr>
        <w:t>after school.</w:t>
      </w:r>
      <w:r w:rsidR="001762C7">
        <w:rPr>
          <w:rFonts w:cs="Times New Roman"/>
        </w:rPr>
        <w:t xml:space="preserve"> </w:t>
      </w:r>
      <w:r w:rsidR="00E42B46">
        <w:rPr>
          <w:rFonts w:cs="Times New Roman"/>
        </w:rPr>
        <w:t xml:space="preserve">If you would like to come before school or on a different day, consult me and we can arrange something </w:t>
      </w:r>
      <w:r w:rsidR="00C35FF9">
        <w:rPr>
          <w:rFonts w:cs="Times New Roman"/>
        </w:rPr>
        <w:t>that works for both of us.</w:t>
      </w:r>
      <w:r w:rsidR="002B097C">
        <w:rPr>
          <w:rFonts w:cs="Times New Roman"/>
        </w:rPr>
        <w:t xml:space="preserve"> </w:t>
      </w:r>
    </w:p>
    <w:p w14:paraId="4A5E5F6B" w14:textId="22BECCA7" w:rsidR="00F754D3" w:rsidRPr="00771C0F" w:rsidRDefault="500F3470" w:rsidP="500F3470">
      <w:pPr>
        <w:rPr>
          <w:rFonts w:cs="Times New Roman"/>
        </w:rPr>
      </w:pPr>
      <w:r w:rsidRPr="2703FA68">
        <w:rPr>
          <w:rFonts w:cs="Times New Roman"/>
          <w:b/>
          <w:bCs/>
        </w:rPr>
        <w:lastRenderedPageBreak/>
        <w:t>Retest Policy:</w:t>
      </w:r>
      <w:r w:rsidRPr="2703FA68">
        <w:rPr>
          <w:rFonts w:cs="Times New Roman"/>
        </w:rPr>
        <w:t xml:space="preserve"> If you would like to improve a test</w:t>
      </w:r>
      <w:r w:rsidR="00AD5B20" w:rsidRPr="2703FA68">
        <w:rPr>
          <w:rFonts w:cs="Times New Roman"/>
        </w:rPr>
        <w:t xml:space="preserve"> </w:t>
      </w:r>
      <w:r w:rsidR="01A4CAD1" w:rsidRPr="2703FA68">
        <w:rPr>
          <w:rFonts w:cs="Times New Roman"/>
        </w:rPr>
        <w:t>score</w:t>
      </w:r>
      <w:r w:rsidRPr="2703FA68">
        <w:rPr>
          <w:rFonts w:cs="Times New Roman"/>
        </w:rPr>
        <w:t xml:space="preserve">, you have the opportunity to retake it. Please be sure to let me know of your intent to </w:t>
      </w:r>
      <w:bookmarkStart w:id="1" w:name="_Int_rKIvosW8"/>
      <w:r w:rsidRPr="2703FA68">
        <w:rPr>
          <w:rFonts w:cs="Times New Roman"/>
        </w:rPr>
        <w:t>retake</w:t>
      </w:r>
      <w:bookmarkEnd w:id="1"/>
      <w:r w:rsidRPr="2703FA68">
        <w:rPr>
          <w:rFonts w:cs="Times New Roman"/>
        </w:rPr>
        <w:t xml:space="preserve"> so </w:t>
      </w:r>
      <w:r w:rsidR="00AD5B20" w:rsidRPr="2703FA68">
        <w:rPr>
          <w:rFonts w:cs="Times New Roman"/>
        </w:rPr>
        <w:t>that we can arrange a day after school for you to take it</w:t>
      </w:r>
      <w:r w:rsidRPr="2703FA68">
        <w:rPr>
          <w:rFonts w:cs="Times New Roman"/>
        </w:rPr>
        <w:t xml:space="preserve">. Please be aware that you must </w:t>
      </w:r>
      <w:r w:rsidR="0625A1AA" w:rsidRPr="2703FA68">
        <w:rPr>
          <w:rFonts w:cs="Times New Roman"/>
        </w:rPr>
        <w:t>attend for</w:t>
      </w:r>
      <w:r w:rsidR="001A7554" w:rsidRPr="2703FA68">
        <w:rPr>
          <w:rFonts w:cs="Times New Roman"/>
        </w:rPr>
        <w:t xml:space="preserve"> </w:t>
      </w:r>
      <w:r w:rsidRPr="2703FA68">
        <w:rPr>
          <w:rFonts w:cs="Times New Roman"/>
          <w:b/>
          <w:bCs/>
        </w:rPr>
        <w:t>at least 60 minutes</w:t>
      </w:r>
      <w:r w:rsidR="001A7554" w:rsidRPr="2703FA68">
        <w:rPr>
          <w:rFonts w:cs="Times New Roman"/>
          <w:b/>
          <w:bCs/>
        </w:rPr>
        <w:t xml:space="preserve"> of extra help</w:t>
      </w:r>
      <w:r w:rsidRPr="2703FA68">
        <w:rPr>
          <w:rFonts w:cs="Times New Roman"/>
        </w:rPr>
        <w:t xml:space="preserve"> to ensure that you have made progress in understanding the test material. </w:t>
      </w:r>
      <w:r w:rsidR="2A414C73" w:rsidRPr="2703FA68">
        <w:rPr>
          <w:rFonts w:cs="Times New Roman"/>
        </w:rPr>
        <w:t xml:space="preserve">Quizzes can be retaken any time before the end of the quarter. </w:t>
      </w:r>
    </w:p>
    <w:p w14:paraId="4A5E5F6C" w14:textId="77777777" w:rsidR="000151BB" w:rsidRPr="00771C0F" w:rsidRDefault="500F3470" w:rsidP="500F3470">
      <w:pPr>
        <w:spacing w:after="0"/>
        <w:rPr>
          <w:rFonts w:cs="Times New Roman"/>
        </w:rPr>
      </w:pPr>
      <w:r w:rsidRPr="500F3470">
        <w:rPr>
          <w:rFonts w:cs="Times New Roman"/>
          <w:b/>
          <w:bCs/>
        </w:rPr>
        <w:t xml:space="preserve">Supplies: </w:t>
      </w:r>
      <w:r w:rsidRPr="500F3470">
        <w:rPr>
          <w:rFonts w:cs="Times New Roman"/>
        </w:rPr>
        <w:t xml:space="preserve">In order to be prepared for class every day, you </w:t>
      </w:r>
      <w:r w:rsidRPr="500F3470">
        <w:rPr>
          <w:rFonts w:cs="Times New Roman"/>
          <w:b/>
          <w:bCs/>
        </w:rPr>
        <w:t>must</w:t>
      </w:r>
      <w:r w:rsidRPr="500F3470">
        <w:rPr>
          <w:rFonts w:cs="Times New Roman"/>
        </w:rPr>
        <w:t xml:space="preserve"> have: </w:t>
      </w:r>
    </w:p>
    <w:p w14:paraId="07331A86" w14:textId="51304CAA" w:rsidR="002B097C" w:rsidRPr="00AD5B20" w:rsidRDefault="00AD5B20" w:rsidP="002B097C">
      <w:pPr>
        <w:pStyle w:val="ListParagraph"/>
        <w:numPr>
          <w:ilvl w:val="0"/>
          <w:numId w:val="15"/>
        </w:numPr>
        <w:spacing w:after="0"/>
        <w:rPr>
          <w:rFonts w:ascii="Times New Roman" w:eastAsia="Times New Roman" w:hAnsi="Times New Roman" w:cs="Times New Roman"/>
        </w:rPr>
      </w:pPr>
      <w:r>
        <w:rPr>
          <w:b/>
          <w:bCs/>
        </w:rPr>
        <w:t>Reveal Algebra I Book (you may leave this in class)</w:t>
      </w:r>
    </w:p>
    <w:p w14:paraId="08A827EB" w14:textId="32F29007" w:rsidR="00AD5B20" w:rsidRPr="00AD5B20" w:rsidRDefault="00AD5B20" w:rsidP="00AD5B20">
      <w:pPr>
        <w:pStyle w:val="ListParagraph"/>
        <w:numPr>
          <w:ilvl w:val="0"/>
          <w:numId w:val="15"/>
        </w:numPr>
        <w:spacing w:after="0"/>
        <w:rPr>
          <w:rFonts w:ascii="Times New Roman" w:eastAsia="Times New Roman" w:hAnsi="Times New Roman" w:cs="Times New Roman"/>
        </w:rPr>
      </w:pPr>
      <w:r>
        <w:rPr>
          <w:b/>
          <w:bCs/>
        </w:rPr>
        <w:t>Pencil</w:t>
      </w:r>
    </w:p>
    <w:p w14:paraId="4A5E5F6F" w14:textId="77777777" w:rsidR="00F754D3" w:rsidRPr="00FB38D1" w:rsidRDefault="00F754D3" w:rsidP="00FB38D1">
      <w:pPr>
        <w:spacing w:after="0"/>
        <w:jc w:val="center"/>
        <w:rPr>
          <w:rFonts w:ascii="Times New Roman" w:hAnsi="Times New Roman" w:cs="Times New Roman"/>
          <w:b/>
        </w:rPr>
      </w:pPr>
    </w:p>
    <w:p w14:paraId="68034BDD" w14:textId="77777777" w:rsidR="001762C7" w:rsidRDefault="001762C7" w:rsidP="001762C7">
      <w:pPr>
        <w:spacing w:after="0"/>
        <w:jc w:val="center"/>
        <w:rPr>
          <w:rFonts w:ascii="Times New Roman" w:hAnsi="Times New Roman" w:cs="Times New Roman"/>
          <w:b/>
        </w:rPr>
      </w:pPr>
      <w:r>
        <w:rPr>
          <w:rFonts w:ascii="Times New Roman" w:hAnsi="Times New Roman" w:cs="Times New Roman"/>
          <w:b/>
        </w:rPr>
        <w:t>Classroom Policies and Rules:</w:t>
      </w:r>
    </w:p>
    <w:p w14:paraId="61824163" w14:textId="77777777" w:rsidR="001762C7" w:rsidRDefault="001762C7" w:rsidP="2703FA68">
      <w:pPr>
        <w:pStyle w:val="ListParagraph"/>
        <w:numPr>
          <w:ilvl w:val="0"/>
          <w:numId w:val="14"/>
        </w:numPr>
        <w:spacing w:after="0"/>
        <w:rPr>
          <w:rFonts w:ascii="Times New Roman" w:hAnsi="Times New Roman" w:cs="Times New Roman"/>
          <w:b/>
          <w:bCs/>
        </w:rPr>
      </w:pPr>
      <w:r w:rsidRPr="2703FA68">
        <w:rPr>
          <w:rFonts w:ascii="Times New Roman" w:hAnsi="Times New Roman" w:cs="Times New Roman"/>
        </w:rPr>
        <w:t xml:space="preserve">Every student is expected to treat everyone and everything in the room with </w:t>
      </w:r>
      <w:r w:rsidRPr="2703FA68">
        <w:rPr>
          <w:rFonts w:ascii="Times New Roman" w:hAnsi="Times New Roman" w:cs="Times New Roman"/>
          <w:b/>
          <w:bCs/>
        </w:rPr>
        <w:t>respect</w:t>
      </w:r>
      <w:r w:rsidRPr="2703FA68">
        <w:rPr>
          <w:rFonts w:ascii="Times New Roman" w:hAnsi="Times New Roman" w:cs="Times New Roman"/>
        </w:rPr>
        <w:t xml:space="preserve">. This includes, but is not limited to, no talking while the teacher is talking or trying to make announcements; no calling anyone </w:t>
      </w:r>
      <w:bookmarkStart w:id="2" w:name="_Int_uq7Fcs6g"/>
      <w:r w:rsidRPr="2703FA68">
        <w:rPr>
          <w:rFonts w:ascii="Times New Roman" w:hAnsi="Times New Roman" w:cs="Times New Roman"/>
        </w:rPr>
        <w:t>else</w:t>
      </w:r>
      <w:bookmarkEnd w:id="2"/>
      <w:r w:rsidRPr="2703FA68">
        <w:rPr>
          <w:rFonts w:ascii="Times New Roman" w:hAnsi="Times New Roman" w:cs="Times New Roman"/>
        </w:rPr>
        <w:t xml:space="preserve"> names or insulting them, keeping your hands to yourself, no foul language, among other things. </w:t>
      </w:r>
    </w:p>
    <w:p w14:paraId="4C532005" w14:textId="50D868B4" w:rsidR="001762C7" w:rsidRPr="004B43D4" w:rsidRDefault="001762C7" w:rsidP="2703FA68">
      <w:pPr>
        <w:pStyle w:val="ListParagraph"/>
        <w:numPr>
          <w:ilvl w:val="0"/>
          <w:numId w:val="14"/>
        </w:numPr>
        <w:spacing w:after="0"/>
        <w:rPr>
          <w:rFonts w:ascii="Times New Roman" w:hAnsi="Times New Roman" w:cs="Times New Roman"/>
          <w:b/>
          <w:bCs/>
        </w:rPr>
      </w:pPr>
      <w:r w:rsidRPr="2703FA68">
        <w:rPr>
          <w:rFonts w:ascii="Times New Roman" w:hAnsi="Times New Roman" w:cs="Times New Roman"/>
        </w:rPr>
        <w:t xml:space="preserve">Cell phones are not to be out during classroom instruction. You will be warned to put it away and keep it away. There are times where we may use </w:t>
      </w:r>
      <w:proofErr w:type="spellStart"/>
      <w:r w:rsidRPr="2703FA68">
        <w:rPr>
          <w:rFonts w:ascii="Times New Roman" w:hAnsi="Times New Roman" w:cs="Times New Roman"/>
        </w:rPr>
        <w:t>Kahoots</w:t>
      </w:r>
      <w:proofErr w:type="spellEnd"/>
      <w:r w:rsidRPr="2703FA68">
        <w:rPr>
          <w:rFonts w:ascii="Times New Roman" w:hAnsi="Times New Roman" w:cs="Times New Roman"/>
        </w:rPr>
        <w:t xml:space="preserve"> </w:t>
      </w:r>
      <w:bookmarkStart w:id="3" w:name="_Int_9fWmXDQL"/>
      <w:r w:rsidRPr="2703FA68">
        <w:rPr>
          <w:rFonts w:ascii="Times New Roman" w:hAnsi="Times New Roman" w:cs="Times New Roman"/>
        </w:rPr>
        <w:t>or</w:t>
      </w:r>
      <w:bookmarkEnd w:id="3"/>
      <w:r w:rsidRPr="2703FA68">
        <w:rPr>
          <w:rFonts w:ascii="Times New Roman" w:hAnsi="Times New Roman" w:cs="Times New Roman"/>
        </w:rPr>
        <w:t xml:space="preserve"> another educational purpose and your phones will then be used for that educational purpose only. </w:t>
      </w:r>
    </w:p>
    <w:p w14:paraId="1FE47161" w14:textId="1C98124E" w:rsidR="001762C7" w:rsidRPr="0046057F" w:rsidRDefault="001762C7" w:rsidP="0046057F">
      <w:pPr>
        <w:pStyle w:val="ListParagraph"/>
        <w:numPr>
          <w:ilvl w:val="0"/>
          <w:numId w:val="14"/>
        </w:numPr>
        <w:spacing w:after="0"/>
        <w:rPr>
          <w:rFonts w:ascii="Times New Roman" w:hAnsi="Times New Roman" w:cs="Times New Roman"/>
          <w:b/>
        </w:rPr>
      </w:pPr>
      <w:r>
        <w:rPr>
          <w:rFonts w:ascii="Times New Roman" w:hAnsi="Times New Roman" w:cs="Times New Roman"/>
        </w:rPr>
        <w:t xml:space="preserve">Bathroom passes will </w:t>
      </w:r>
      <w:r w:rsidR="0046057F">
        <w:rPr>
          <w:rFonts w:ascii="Times New Roman" w:hAnsi="Times New Roman" w:cs="Times New Roman"/>
        </w:rPr>
        <w:t xml:space="preserve">all be done using the </w:t>
      </w:r>
      <w:proofErr w:type="spellStart"/>
      <w:r w:rsidR="0046057F">
        <w:rPr>
          <w:rFonts w:ascii="Times New Roman" w:hAnsi="Times New Roman" w:cs="Times New Roman"/>
        </w:rPr>
        <w:t>SMARTpass</w:t>
      </w:r>
      <w:proofErr w:type="spellEnd"/>
      <w:r>
        <w:rPr>
          <w:rFonts w:ascii="Times New Roman" w:hAnsi="Times New Roman" w:cs="Times New Roman"/>
        </w:rPr>
        <w:t xml:space="preserve">. </w:t>
      </w:r>
    </w:p>
    <w:p w14:paraId="19DE4BD1" w14:textId="36F0FB8D" w:rsidR="001762C7" w:rsidRDefault="001762C7" w:rsidP="2703FA68">
      <w:pPr>
        <w:pStyle w:val="ListParagraph"/>
        <w:numPr>
          <w:ilvl w:val="0"/>
          <w:numId w:val="14"/>
        </w:numPr>
        <w:spacing w:after="0"/>
        <w:rPr>
          <w:rFonts w:ascii="Times New Roman" w:hAnsi="Times New Roman" w:cs="Times New Roman"/>
          <w:b/>
          <w:bCs/>
        </w:rPr>
      </w:pPr>
      <w:r w:rsidRPr="2703FA68">
        <w:rPr>
          <w:rFonts w:ascii="Times New Roman" w:hAnsi="Times New Roman" w:cs="Times New Roman"/>
        </w:rPr>
        <w:t>In the case of a</w:t>
      </w:r>
      <w:r w:rsidR="004758CD" w:rsidRPr="2703FA68">
        <w:rPr>
          <w:rFonts w:ascii="Times New Roman" w:hAnsi="Times New Roman" w:cs="Times New Roman"/>
        </w:rPr>
        <w:t xml:space="preserve"> minor offense, you will be warn</w:t>
      </w:r>
      <w:r w:rsidRPr="2703FA68">
        <w:rPr>
          <w:rFonts w:ascii="Times New Roman" w:hAnsi="Times New Roman" w:cs="Times New Roman"/>
        </w:rPr>
        <w:t xml:space="preserve">ed twice to stop that offense. If the offensive behavior persists, you will be subject to </w:t>
      </w:r>
      <w:bookmarkStart w:id="4" w:name="_Int_hnpcGtTY"/>
      <w:r w:rsidRPr="2703FA68">
        <w:rPr>
          <w:rFonts w:ascii="Times New Roman" w:hAnsi="Times New Roman" w:cs="Times New Roman"/>
        </w:rPr>
        <w:t>a teacher</w:t>
      </w:r>
      <w:bookmarkEnd w:id="4"/>
      <w:r w:rsidRPr="2703FA68">
        <w:rPr>
          <w:rFonts w:ascii="Times New Roman" w:hAnsi="Times New Roman" w:cs="Times New Roman"/>
        </w:rPr>
        <w:t xml:space="preserve"> detention which will result in parent contact. If the detention is not served or the behavior persists after the teacher detention, you will be referred to the appropriate alpha team. </w:t>
      </w:r>
    </w:p>
    <w:p w14:paraId="000F3F89" w14:textId="77777777" w:rsidR="001762C7" w:rsidRPr="00F53315" w:rsidRDefault="001762C7" w:rsidP="001762C7">
      <w:pPr>
        <w:pStyle w:val="ListParagraph"/>
        <w:numPr>
          <w:ilvl w:val="0"/>
          <w:numId w:val="14"/>
        </w:numPr>
        <w:spacing w:after="0"/>
        <w:rPr>
          <w:rFonts w:ascii="Times New Roman" w:hAnsi="Times New Roman" w:cs="Times New Roman"/>
          <w:b/>
        </w:rPr>
      </w:pPr>
      <w:r>
        <w:rPr>
          <w:rFonts w:ascii="Times New Roman" w:hAnsi="Times New Roman" w:cs="Times New Roman"/>
        </w:rPr>
        <w:t>There are some offenses that will result in an immediate referral to the appropriate alpha team. This includes, but is not limited to fighting, verbal altercations, extreme disrespect towards the teacher, bullying and extreme classroom disruption.</w:t>
      </w:r>
    </w:p>
    <w:p w14:paraId="72542AF2" w14:textId="03E2E8B7" w:rsidR="00F53315" w:rsidRDefault="00F53315" w:rsidP="001762C7">
      <w:pPr>
        <w:pStyle w:val="ListParagraph"/>
        <w:numPr>
          <w:ilvl w:val="0"/>
          <w:numId w:val="14"/>
        </w:numPr>
        <w:spacing w:after="0"/>
        <w:rPr>
          <w:rFonts w:ascii="Times New Roman" w:hAnsi="Times New Roman" w:cs="Times New Roman"/>
          <w:b/>
        </w:rPr>
      </w:pPr>
      <w:r>
        <w:rPr>
          <w:rFonts w:ascii="Times New Roman" w:hAnsi="Times New Roman" w:cs="Times New Roman"/>
        </w:rPr>
        <w:t>Get better every single day.</w:t>
      </w:r>
    </w:p>
    <w:p w14:paraId="64051D7E" w14:textId="77777777" w:rsidR="001762C7" w:rsidRDefault="001762C7" w:rsidP="001762C7">
      <w:pPr>
        <w:pStyle w:val="ListParagraph"/>
        <w:spacing w:after="0"/>
        <w:jc w:val="center"/>
        <w:rPr>
          <w:rFonts w:ascii="Times New Roman" w:hAnsi="Times New Roman" w:cs="Times New Roman"/>
          <w:b/>
        </w:rPr>
      </w:pPr>
    </w:p>
    <w:p w14:paraId="334969DB" w14:textId="77777777" w:rsidR="001762C7" w:rsidRDefault="001762C7" w:rsidP="001762C7">
      <w:pPr>
        <w:spacing w:after="0"/>
        <w:jc w:val="center"/>
        <w:rPr>
          <w:rFonts w:ascii="Times New Roman" w:hAnsi="Times New Roman" w:cs="Times New Roman"/>
          <w:b/>
        </w:rPr>
      </w:pPr>
      <w:r w:rsidRPr="5D4B877A">
        <w:rPr>
          <w:rFonts w:ascii="Times New Roman" w:hAnsi="Times New Roman" w:cs="Times New Roman"/>
          <w:b/>
          <w:bCs/>
        </w:rPr>
        <w:t>Attendance Policies:</w:t>
      </w:r>
    </w:p>
    <w:p w14:paraId="24ED2DD9" w14:textId="5969A43C" w:rsidR="5182141E" w:rsidRDefault="5182141E" w:rsidP="5D4B877A">
      <w:pPr>
        <w:pStyle w:val="ListParagraph"/>
        <w:numPr>
          <w:ilvl w:val="0"/>
          <w:numId w:val="5"/>
        </w:numPr>
        <w:rPr>
          <w:rFonts w:ascii="Times New Roman" w:hAnsi="Times New Roman" w:cs="Times New Roman"/>
        </w:rPr>
      </w:pPr>
      <w:r w:rsidRPr="5D4B877A">
        <w:rPr>
          <w:rFonts w:ascii="Times New Roman" w:hAnsi="Times New Roman" w:cs="Times New Roman"/>
        </w:rPr>
        <w:t xml:space="preserve">Tardy Procedure: First Tardy: warning. Second Tardy: warning. Third Tardy: detention. Fourth and subsequent </w:t>
      </w:r>
      <w:proofErr w:type="spellStart"/>
      <w:r w:rsidRPr="5D4B877A">
        <w:rPr>
          <w:rFonts w:ascii="Times New Roman" w:hAnsi="Times New Roman" w:cs="Times New Roman"/>
        </w:rPr>
        <w:t>tardies</w:t>
      </w:r>
      <w:proofErr w:type="spellEnd"/>
      <w:r w:rsidRPr="5D4B877A">
        <w:rPr>
          <w:rFonts w:ascii="Times New Roman" w:hAnsi="Times New Roman" w:cs="Times New Roman"/>
        </w:rPr>
        <w:t xml:space="preserve"> will be referred to administration</w:t>
      </w:r>
    </w:p>
    <w:p w14:paraId="2BC06C34" w14:textId="35875F60" w:rsidR="5182141E" w:rsidRDefault="5182141E" w:rsidP="5D4B877A">
      <w:pPr>
        <w:pStyle w:val="ListParagraph"/>
        <w:numPr>
          <w:ilvl w:val="0"/>
          <w:numId w:val="5"/>
        </w:numPr>
        <w:rPr>
          <w:rFonts w:ascii="Times New Roman" w:hAnsi="Times New Roman" w:cs="Times New Roman"/>
        </w:rPr>
      </w:pPr>
      <w:r w:rsidRPr="5D4B877A">
        <w:rPr>
          <w:rFonts w:ascii="Times New Roman" w:hAnsi="Times New Roman" w:cs="Times New Roman"/>
        </w:rPr>
        <w:t xml:space="preserve">Class cuts are an automatic referral to administration. </w:t>
      </w:r>
    </w:p>
    <w:p w14:paraId="4A5E5F7D" w14:textId="098C562F" w:rsidR="007855A9" w:rsidRDefault="001762C7" w:rsidP="0046057F">
      <w:pPr>
        <w:pStyle w:val="ListParagraph"/>
        <w:numPr>
          <w:ilvl w:val="0"/>
          <w:numId w:val="5"/>
        </w:numPr>
        <w:rPr>
          <w:rFonts w:ascii="Times New Roman" w:hAnsi="Times New Roman" w:cs="Times New Roman"/>
        </w:rPr>
      </w:pPr>
      <w:r w:rsidRPr="2703FA68">
        <w:rPr>
          <w:rFonts w:ascii="Times New Roman" w:hAnsi="Times New Roman" w:cs="Times New Roman"/>
        </w:rPr>
        <w:t xml:space="preserve">If you miss class for whatever reason, </w:t>
      </w:r>
      <w:r w:rsidRPr="2703FA68">
        <w:rPr>
          <w:rFonts w:ascii="Times New Roman" w:hAnsi="Times New Roman" w:cs="Times New Roman"/>
          <w:b/>
          <w:bCs/>
        </w:rPr>
        <w:t>you</w:t>
      </w:r>
      <w:r w:rsidRPr="2703FA68">
        <w:rPr>
          <w:rFonts w:ascii="Times New Roman" w:hAnsi="Times New Roman" w:cs="Times New Roman"/>
        </w:rPr>
        <w:t xml:space="preserve"> will be responsible for missing assignments, notes, and any information you might have missed. Please see </w:t>
      </w:r>
      <w:r w:rsidR="168EB75E" w:rsidRPr="2703FA68">
        <w:rPr>
          <w:rFonts w:ascii="Times New Roman" w:hAnsi="Times New Roman" w:cs="Times New Roman"/>
        </w:rPr>
        <w:t>me</w:t>
      </w:r>
      <w:r w:rsidRPr="2703FA68">
        <w:rPr>
          <w:rFonts w:ascii="Times New Roman" w:hAnsi="Times New Roman" w:cs="Times New Roman"/>
        </w:rPr>
        <w:t xml:space="preserve"> or a classmate for what you may have missed </w:t>
      </w:r>
      <w:r w:rsidRPr="2703FA68">
        <w:rPr>
          <w:rFonts w:ascii="Times New Roman" w:hAnsi="Times New Roman" w:cs="Times New Roman"/>
          <w:b/>
          <w:bCs/>
        </w:rPr>
        <w:t>before</w:t>
      </w:r>
      <w:r w:rsidRPr="2703FA68">
        <w:rPr>
          <w:rFonts w:ascii="Times New Roman" w:hAnsi="Times New Roman" w:cs="Times New Roman"/>
        </w:rPr>
        <w:t xml:space="preserve"> the following class.</w:t>
      </w:r>
      <w:r w:rsidR="30D486B7" w:rsidRPr="2703FA68">
        <w:rPr>
          <w:rFonts w:ascii="Times New Roman" w:hAnsi="Times New Roman" w:cs="Times New Roman"/>
        </w:rPr>
        <w:t xml:space="preserve"> </w:t>
      </w:r>
      <w:r w:rsidRPr="2703FA68">
        <w:rPr>
          <w:rFonts w:ascii="Times New Roman" w:hAnsi="Times New Roman" w:cs="Times New Roman"/>
        </w:rPr>
        <w:t xml:space="preserve"> It is very important that you learn what you have missed as math concepts generally build off of one another and it will be extremely difficult to build knowledge on something you missed when you were out. </w:t>
      </w:r>
    </w:p>
    <w:p w14:paraId="18357145" w14:textId="77777777" w:rsidR="00E162F6" w:rsidRDefault="00E162F6" w:rsidP="00E162F6">
      <w:pPr>
        <w:pStyle w:val="ListParagraph"/>
        <w:rPr>
          <w:rFonts w:ascii="Times New Roman" w:hAnsi="Times New Roman" w:cs="Times New Roman"/>
        </w:rPr>
      </w:pPr>
    </w:p>
    <w:p w14:paraId="06F93021" w14:textId="30633B44" w:rsidR="00C73E0C" w:rsidRDefault="00C73E0C" w:rsidP="00C73E0C">
      <w:pPr>
        <w:ind w:left="360"/>
        <w:rPr>
          <w:rFonts w:ascii="Times New Roman" w:hAnsi="Times New Roman" w:cs="Times New Roman"/>
        </w:rPr>
      </w:pPr>
      <w:r>
        <w:rPr>
          <w:rFonts w:ascii="Times New Roman" w:hAnsi="Times New Roman" w:cs="Times New Roman"/>
        </w:rPr>
        <w:t>Please fill out or have a parent or guardian fill out the following and return to me:</w:t>
      </w:r>
    </w:p>
    <w:p w14:paraId="6426417C" w14:textId="38FED7DB" w:rsidR="00C73E0C" w:rsidRDefault="00C73E0C" w:rsidP="00C73E0C">
      <w:pPr>
        <w:ind w:left="360"/>
        <w:rPr>
          <w:rFonts w:ascii="Times New Roman" w:hAnsi="Times New Roman" w:cs="Times New Roman"/>
        </w:rPr>
      </w:pPr>
      <w:r w:rsidRPr="5D4B877A">
        <w:rPr>
          <w:rFonts w:ascii="Times New Roman" w:hAnsi="Times New Roman" w:cs="Times New Roman"/>
        </w:rPr>
        <w:t>Student Name____________________________</w:t>
      </w:r>
      <w:r w:rsidR="00E162F6" w:rsidRPr="5D4B877A">
        <w:rPr>
          <w:rFonts w:ascii="Times New Roman" w:hAnsi="Times New Roman" w:cs="Times New Roman"/>
        </w:rPr>
        <w:t xml:space="preserve"> Parent/Guardian</w:t>
      </w:r>
      <w:r w:rsidRPr="5D4B877A">
        <w:rPr>
          <w:rFonts w:ascii="Times New Roman" w:hAnsi="Times New Roman" w:cs="Times New Roman"/>
        </w:rPr>
        <w:t xml:space="preserve"> Name___________________________</w:t>
      </w:r>
      <w:r w:rsidR="00E162F6" w:rsidRPr="5D4B877A">
        <w:rPr>
          <w:rFonts w:ascii="Times New Roman" w:hAnsi="Times New Roman" w:cs="Times New Roman"/>
        </w:rPr>
        <w:t>_____</w:t>
      </w:r>
      <w:r w:rsidRPr="5D4B877A">
        <w:rPr>
          <w:rFonts w:ascii="Times New Roman" w:hAnsi="Times New Roman" w:cs="Times New Roman"/>
        </w:rPr>
        <w:t>__</w:t>
      </w:r>
    </w:p>
    <w:p w14:paraId="6E30C876" w14:textId="4905D881" w:rsidR="00E162F6" w:rsidRDefault="00E162F6" w:rsidP="00E162F6">
      <w:pPr>
        <w:ind w:left="360"/>
        <w:rPr>
          <w:rFonts w:ascii="Times New Roman" w:hAnsi="Times New Roman" w:cs="Times New Roman"/>
        </w:rPr>
      </w:pPr>
      <w:r w:rsidRPr="5D4B877A">
        <w:rPr>
          <w:rFonts w:ascii="Times New Roman" w:hAnsi="Times New Roman" w:cs="Times New Roman"/>
        </w:rPr>
        <w:t>Current Parent/Guardian Email Address___________________________________________________________</w:t>
      </w:r>
    </w:p>
    <w:p w14:paraId="3F2D6D03" w14:textId="7DB54C79" w:rsidR="00E162F6" w:rsidRPr="00C73E0C" w:rsidRDefault="00E162F6" w:rsidP="00E162F6">
      <w:pPr>
        <w:ind w:left="360"/>
        <w:rPr>
          <w:rFonts w:ascii="Times New Roman" w:hAnsi="Times New Roman" w:cs="Times New Roman"/>
        </w:rPr>
      </w:pPr>
      <w:r>
        <w:rPr>
          <w:rFonts w:ascii="Times New Roman" w:hAnsi="Times New Roman" w:cs="Times New Roman"/>
        </w:rPr>
        <w:t>Current Parent/Guardian Phone Number___________________________________________________________</w:t>
      </w:r>
    </w:p>
    <w:sectPr w:rsidR="00E162F6" w:rsidRPr="00C73E0C" w:rsidSect="00BE764F">
      <w:pgSz w:w="12240" w:h="15840"/>
      <w:pgMar w:top="1080" w:right="864" w:bottom="108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NIE/uiuJrWHiek" int2:id="HW8XBXuz">
      <int2:state int2:value="Rejected" int2:type="AugLoop_Text_Critique"/>
    </int2:textHash>
    <int2:textHash int2:hashCode="XxdrlsuBxgXjbd" int2:id="KUraWSVW">
      <int2:state int2:value="Rejected" int2:type="AugLoop_Text_Critique"/>
    </int2:textHash>
    <int2:bookmark int2:bookmarkName="_Int_rKIvosW8" int2:invalidationBookmarkName="" int2:hashCode="CicOrowAfNlu+6" int2:id="9skWqpFX">
      <int2:state int2:value="Rejected" int2:type="AugLoop_Text_Critique"/>
    </int2:bookmark>
    <int2:bookmark int2:bookmarkName="_Int_uq7Fcs6g" int2:invalidationBookmarkName="" int2:hashCode="rgUPW3+404PWIT" int2:id="cx3k4SRj">
      <int2:state int2:value="Rejected" int2:type="AugLoop_Text_Critique"/>
    </int2:bookmark>
    <int2:bookmark int2:bookmarkName="_Int_hnpcGtTY" int2:invalidationBookmarkName="" int2:hashCode="Vth9HNWfACcE7p" int2:id="WGQF4yU0">
      <int2:state int2:value="Rejected" int2:type="AugLoop_Text_Critique"/>
    </int2:bookmark>
    <int2:bookmark int2:bookmarkName="_Int_9fWmXDQL" int2:invalidationBookmarkName="" int2:hashCode="F1g1bbIXWffFoN" int2:id="QC3i6Td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5226"/>
    <w:multiLevelType w:val="hybridMultilevel"/>
    <w:tmpl w:val="8D5EBB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9A6550"/>
    <w:multiLevelType w:val="hybridMultilevel"/>
    <w:tmpl w:val="E4D20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03591"/>
    <w:multiLevelType w:val="hybridMultilevel"/>
    <w:tmpl w:val="D6C045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A624A"/>
    <w:multiLevelType w:val="hybridMultilevel"/>
    <w:tmpl w:val="CEE24A2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E5711"/>
    <w:multiLevelType w:val="hybridMultilevel"/>
    <w:tmpl w:val="C72C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04CD4"/>
    <w:multiLevelType w:val="hybridMultilevel"/>
    <w:tmpl w:val="5ECA0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B1C8A"/>
    <w:multiLevelType w:val="hybridMultilevel"/>
    <w:tmpl w:val="22C061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2B31C6"/>
    <w:multiLevelType w:val="hybridMultilevel"/>
    <w:tmpl w:val="53D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43114"/>
    <w:multiLevelType w:val="hybridMultilevel"/>
    <w:tmpl w:val="08D8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E6330"/>
    <w:multiLevelType w:val="hybridMultilevel"/>
    <w:tmpl w:val="1828380A"/>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5BC271C"/>
    <w:multiLevelType w:val="hybridMultilevel"/>
    <w:tmpl w:val="04FC9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15E12"/>
    <w:multiLevelType w:val="hybridMultilevel"/>
    <w:tmpl w:val="66D0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E70B9"/>
    <w:multiLevelType w:val="hybridMultilevel"/>
    <w:tmpl w:val="5B9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87372"/>
    <w:multiLevelType w:val="hybridMultilevel"/>
    <w:tmpl w:val="7996E0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93D6CC9"/>
    <w:multiLevelType w:val="hybridMultilevel"/>
    <w:tmpl w:val="5CF4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F2FC4"/>
    <w:multiLevelType w:val="hybridMultilevel"/>
    <w:tmpl w:val="80F8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B3812"/>
    <w:multiLevelType w:val="multilevel"/>
    <w:tmpl w:val="3BF6CAB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6FD3442"/>
    <w:multiLevelType w:val="hybridMultilevel"/>
    <w:tmpl w:val="F1CC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52F3A"/>
    <w:multiLevelType w:val="multilevel"/>
    <w:tmpl w:val="DB40E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F2E6697"/>
    <w:multiLevelType w:val="hybridMultilevel"/>
    <w:tmpl w:val="F7D4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7"/>
  </w:num>
  <w:num w:numId="5">
    <w:abstractNumId w:val="19"/>
  </w:num>
  <w:num w:numId="6">
    <w:abstractNumId w:val="5"/>
  </w:num>
  <w:num w:numId="7">
    <w:abstractNumId w:val="2"/>
  </w:num>
  <w:num w:numId="8">
    <w:abstractNumId w:val="0"/>
  </w:num>
  <w:num w:numId="9">
    <w:abstractNumId w:val="13"/>
  </w:num>
  <w:num w:numId="10">
    <w:abstractNumId w:val="9"/>
  </w:num>
  <w:num w:numId="11">
    <w:abstractNumId w:val="6"/>
  </w:num>
  <w:num w:numId="12">
    <w:abstractNumId w:val="15"/>
  </w:num>
  <w:num w:numId="13">
    <w:abstractNumId w:val="11"/>
  </w:num>
  <w:num w:numId="14">
    <w:abstractNumId w:val="1"/>
  </w:num>
  <w:num w:numId="15">
    <w:abstractNumId w:val="17"/>
  </w:num>
  <w:num w:numId="16">
    <w:abstractNumId w:val="19"/>
  </w:num>
  <w:num w:numId="17">
    <w:abstractNumId w:val="8"/>
  </w:num>
  <w:num w:numId="18">
    <w:abstractNumId w:val="14"/>
  </w:num>
  <w:num w:numId="19">
    <w:abstractNumId w:val="4"/>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EB"/>
    <w:rsid w:val="000151BB"/>
    <w:rsid w:val="00045690"/>
    <w:rsid w:val="00081C3D"/>
    <w:rsid w:val="000B34A4"/>
    <w:rsid w:val="000C4B4C"/>
    <w:rsid w:val="000D27CA"/>
    <w:rsid w:val="000D59BA"/>
    <w:rsid w:val="000E1814"/>
    <w:rsid w:val="00112903"/>
    <w:rsid w:val="00114A02"/>
    <w:rsid w:val="00132898"/>
    <w:rsid w:val="00152096"/>
    <w:rsid w:val="00156E17"/>
    <w:rsid w:val="001618DD"/>
    <w:rsid w:val="001762C7"/>
    <w:rsid w:val="001A7554"/>
    <w:rsid w:val="001C3101"/>
    <w:rsid w:val="001C3109"/>
    <w:rsid w:val="002247DF"/>
    <w:rsid w:val="00257966"/>
    <w:rsid w:val="00290CE5"/>
    <w:rsid w:val="002B097C"/>
    <w:rsid w:val="002F7215"/>
    <w:rsid w:val="00315B7D"/>
    <w:rsid w:val="003167B8"/>
    <w:rsid w:val="00316B52"/>
    <w:rsid w:val="003617B6"/>
    <w:rsid w:val="00385BA7"/>
    <w:rsid w:val="00403E99"/>
    <w:rsid w:val="0046057F"/>
    <w:rsid w:val="00466BB5"/>
    <w:rsid w:val="004705A8"/>
    <w:rsid w:val="004758CD"/>
    <w:rsid w:val="004B43D4"/>
    <w:rsid w:val="004D1A0A"/>
    <w:rsid w:val="004F221F"/>
    <w:rsid w:val="004F66C1"/>
    <w:rsid w:val="00562B9F"/>
    <w:rsid w:val="00570AA6"/>
    <w:rsid w:val="005A2287"/>
    <w:rsid w:val="005B057A"/>
    <w:rsid w:val="005B1F7B"/>
    <w:rsid w:val="005C535E"/>
    <w:rsid w:val="005D0689"/>
    <w:rsid w:val="005D08E2"/>
    <w:rsid w:val="00603C53"/>
    <w:rsid w:val="006107BE"/>
    <w:rsid w:val="006276F0"/>
    <w:rsid w:val="00676099"/>
    <w:rsid w:val="00691688"/>
    <w:rsid w:val="006B1D82"/>
    <w:rsid w:val="006B324D"/>
    <w:rsid w:val="006F2C8E"/>
    <w:rsid w:val="00767E00"/>
    <w:rsid w:val="00771C0F"/>
    <w:rsid w:val="0078262C"/>
    <w:rsid w:val="007855A9"/>
    <w:rsid w:val="0078612A"/>
    <w:rsid w:val="00793D1B"/>
    <w:rsid w:val="007B25E1"/>
    <w:rsid w:val="007D2FE4"/>
    <w:rsid w:val="007E37B2"/>
    <w:rsid w:val="0083060B"/>
    <w:rsid w:val="00841BF5"/>
    <w:rsid w:val="008461E5"/>
    <w:rsid w:val="0084654F"/>
    <w:rsid w:val="00846EA1"/>
    <w:rsid w:val="008576A5"/>
    <w:rsid w:val="00874DFD"/>
    <w:rsid w:val="008917D1"/>
    <w:rsid w:val="00897BDB"/>
    <w:rsid w:val="008E3F87"/>
    <w:rsid w:val="0095337E"/>
    <w:rsid w:val="00997692"/>
    <w:rsid w:val="009D2A40"/>
    <w:rsid w:val="00A0551C"/>
    <w:rsid w:val="00A059A0"/>
    <w:rsid w:val="00A1423D"/>
    <w:rsid w:val="00A1445D"/>
    <w:rsid w:val="00A30829"/>
    <w:rsid w:val="00A3408A"/>
    <w:rsid w:val="00A3492C"/>
    <w:rsid w:val="00A55A91"/>
    <w:rsid w:val="00A83B6C"/>
    <w:rsid w:val="00A84582"/>
    <w:rsid w:val="00A9648A"/>
    <w:rsid w:val="00AC2F13"/>
    <w:rsid w:val="00AD5B20"/>
    <w:rsid w:val="00B15AFE"/>
    <w:rsid w:val="00B627E6"/>
    <w:rsid w:val="00BC3504"/>
    <w:rsid w:val="00BE764F"/>
    <w:rsid w:val="00C10175"/>
    <w:rsid w:val="00C34BB9"/>
    <w:rsid w:val="00C35FF9"/>
    <w:rsid w:val="00C73E0C"/>
    <w:rsid w:val="00CC3EA4"/>
    <w:rsid w:val="00CF47EE"/>
    <w:rsid w:val="00D25683"/>
    <w:rsid w:val="00D31EC9"/>
    <w:rsid w:val="00D3411E"/>
    <w:rsid w:val="00D92E18"/>
    <w:rsid w:val="00DA0EF3"/>
    <w:rsid w:val="00DA2B99"/>
    <w:rsid w:val="00DB73C8"/>
    <w:rsid w:val="00DC0F26"/>
    <w:rsid w:val="00DC1D55"/>
    <w:rsid w:val="00E162F6"/>
    <w:rsid w:val="00E42B46"/>
    <w:rsid w:val="00E44689"/>
    <w:rsid w:val="00E47A26"/>
    <w:rsid w:val="00E602AE"/>
    <w:rsid w:val="00E65301"/>
    <w:rsid w:val="00EC0220"/>
    <w:rsid w:val="00ED2D5A"/>
    <w:rsid w:val="00F112CD"/>
    <w:rsid w:val="00F124BF"/>
    <w:rsid w:val="00F20317"/>
    <w:rsid w:val="00F2515C"/>
    <w:rsid w:val="00F3479D"/>
    <w:rsid w:val="00F53315"/>
    <w:rsid w:val="00F568D6"/>
    <w:rsid w:val="00F66FFC"/>
    <w:rsid w:val="00F754D3"/>
    <w:rsid w:val="00F768EB"/>
    <w:rsid w:val="00F8248A"/>
    <w:rsid w:val="00F97C30"/>
    <w:rsid w:val="00FA68A4"/>
    <w:rsid w:val="00FB38D1"/>
    <w:rsid w:val="00FC0615"/>
    <w:rsid w:val="00FC0B40"/>
    <w:rsid w:val="00FF533B"/>
    <w:rsid w:val="01A4CAD1"/>
    <w:rsid w:val="0625A1AA"/>
    <w:rsid w:val="168EB75E"/>
    <w:rsid w:val="1C9224D9"/>
    <w:rsid w:val="25682A07"/>
    <w:rsid w:val="2703FA68"/>
    <w:rsid w:val="27DD18E3"/>
    <w:rsid w:val="2A414C73"/>
    <w:rsid w:val="30D486B7"/>
    <w:rsid w:val="343DEC12"/>
    <w:rsid w:val="35188EB7"/>
    <w:rsid w:val="360937C4"/>
    <w:rsid w:val="36DDFA7A"/>
    <w:rsid w:val="387A5FDC"/>
    <w:rsid w:val="3BB2009E"/>
    <w:rsid w:val="4797AC95"/>
    <w:rsid w:val="4AD1D3B4"/>
    <w:rsid w:val="4E9DE987"/>
    <w:rsid w:val="500F3470"/>
    <w:rsid w:val="5182141E"/>
    <w:rsid w:val="57F78E52"/>
    <w:rsid w:val="597AAD87"/>
    <w:rsid w:val="5AEB8E2A"/>
    <w:rsid w:val="5D4B877A"/>
    <w:rsid w:val="6681FE14"/>
    <w:rsid w:val="680CC0F2"/>
    <w:rsid w:val="69FD4A69"/>
    <w:rsid w:val="6B3B23B7"/>
    <w:rsid w:val="6C646256"/>
    <w:rsid w:val="6CA37A6B"/>
    <w:rsid w:val="6F4B76EE"/>
    <w:rsid w:val="7A2EF375"/>
    <w:rsid w:val="7BCAC3D6"/>
    <w:rsid w:val="7CC5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5F50"/>
  <w15:docId w15:val="{7270DC48-DC69-4C38-BBA3-B2A79A5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8EB"/>
    <w:rPr>
      <w:color w:val="0000FF" w:themeColor="hyperlink"/>
      <w:u w:val="single"/>
    </w:rPr>
  </w:style>
  <w:style w:type="paragraph" w:styleId="ListParagraph">
    <w:name w:val="List Paragraph"/>
    <w:basedOn w:val="Normal"/>
    <w:uiPriority w:val="34"/>
    <w:qFormat/>
    <w:rsid w:val="00A059A0"/>
    <w:pPr>
      <w:ind w:left="720"/>
      <w:contextualSpacing/>
    </w:pPr>
  </w:style>
  <w:style w:type="table" w:styleId="TableGrid">
    <w:name w:val="Table Grid"/>
    <w:basedOn w:val="TableNormal"/>
    <w:uiPriority w:val="59"/>
    <w:rsid w:val="00315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83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3B6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B0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242040">
      <w:bodyDiv w:val="1"/>
      <w:marLeft w:val="0"/>
      <w:marRight w:val="0"/>
      <w:marTop w:val="0"/>
      <w:marBottom w:val="0"/>
      <w:divBdr>
        <w:top w:val="none" w:sz="0" w:space="0" w:color="auto"/>
        <w:left w:val="none" w:sz="0" w:space="0" w:color="auto"/>
        <w:bottom w:val="none" w:sz="0" w:space="0" w:color="auto"/>
        <w:right w:val="none" w:sz="0" w:space="0" w:color="auto"/>
      </w:divBdr>
    </w:div>
    <w:div w:id="156814754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81">
          <w:marLeft w:val="0"/>
          <w:marRight w:val="0"/>
          <w:marTop w:val="0"/>
          <w:marBottom w:val="0"/>
          <w:divBdr>
            <w:top w:val="none" w:sz="0" w:space="0" w:color="auto"/>
            <w:left w:val="none" w:sz="0" w:space="0" w:color="auto"/>
            <w:bottom w:val="none" w:sz="0" w:space="0" w:color="auto"/>
            <w:right w:val="none" w:sz="0" w:space="0" w:color="auto"/>
          </w:divBdr>
        </w:div>
        <w:div w:id="487207828">
          <w:marLeft w:val="0"/>
          <w:marRight w:val="0"/>
          <w:marTop w:val="0"/>
          <w:marBottom w:val="0"/>
          <w:divBdr>
            <w:top w:val="none" w:sz="0" w:space="0" w:color="auto"/>
            <w:left w:val="none" w:sz="0" w:space="0" w:color="auto"/>
            <w:bottom w:val="none" w:sz="0" w:space="0" w:color="auto"/>
            <w:right w:val="none" w:sz="0" w:space="0" w:color="auto"/>
          </w:divBdr>
        </w:div>
        <w:div w:id="1111630333">
          <w:marLeft w:val="0"/>
          <w:marRight w:val="0"/>
          <w:marTop w:val="0"/>
          <w:marBottom w:val="0"/>
          <w:divBdr>
            <w:top w:val="none" w:sz="0" w:space="0" w:color="auto"/>
            <w:left w:val="none" w:sz="0" w:space="0" w:color="auto"/>
            <w:bottom w:val="none" w:sz="0" w:space="0" w:color="auto"/>
            <w:right w:val="none" w:sz="0" w:space="0" w:color="auto"/>
          </w:divBdr>
        </w:div>
        <w:div w:id="40788964">
          <w:marLeft w:val="0"/>
          <w:marRight w:val="0"/>
          <w:marTop w:val="0"/>
          <w:marBottom w:val="0"/>
          <w:divBdr>
            <w:top w:val="none" w:sz="0" w:space="0" w:color="auto"/>
            <w:left w:val="none" w:sz="0" w:space="0" w:color="auto"/>
            <w:bottom w:val="none" w:sz="0" w:space="0" w:color="auto"/>
            <w:right w:val="none" w:sz="0" w:space="0" w:color="auto"/>
          </w:divBdr>
        </w:div>
        <w:div w:id="1516261025">
          <w:marLeft w:val="0"/>
          <w:marRight w:val="0"/>
          <w:marTop w:val="0"/>
          <w:marBottom w:val="0"/>
          <w:divBdr>
            <w:top w:val="none" w:sz="0" w:space="0" w:color="auto"/>
            <w:left w:val="none" w:sz="0" w:space="0" w:color="auto"/>
            <w:bottom w:val="none" w:sz="0" w:space="0" w:color="auto"/>
            <w:right w:val="none" w:sz="0" w:space="0" w:color="auto"/>
          </w:divBdr>
        </w:div>
        <w:div w:id="426656123">
          <w:marLeft w:val="0"/>
          <w:marRight w:val="0"/>
          <w:marTop w:val="0"/>
          <w:marBottom w:val="0"/>
          <w:divBdr>
            <w:top w:val="none" w:sz="0" w:space="0" w:color="auto"/>
            <w:left w:val="none" w:sz="0" w:space="0" w:color="auto"/>
            <w:bottom w:val="none" w:sz="0" w:space="0" w:color="auto"/>
            <w:right w:val="none" w:sz="0" w:space="0" w:color="auto"/>
          </w:divBdr>
        </w:div>
        <w:div w:id="576717478">
          <w:marLeft w:val="0"/>
          <w:marRight w:val="0"/>
          <w:marTop w:val="0"/>
          <w:marBottom w:val="0"/>
          <w:divBdr>
            <w:top w:val="none" w:sz="0" w:space="0" w:color="auto"/>
            <w:left w:val="none" w:sz="0" w:space="0" w:color="auto"/>
            <w:bottom w:val="none" w:sz="0" w:space="0" w:color="auto"/>
            <w:right w:val="none" w:sz="0" w:space="0" w:color="auto"/>
          </w:divBdr>
        </w:div>
        <w:div w:id="510025621">
          <w:marLeft w:val="0"/>
          <w:marRight w:val="0"/>
          <w:marTop w:val="0"/>
          <w:marBottom w:val="0"/>
          <w:divBdr>
            <w:top w:val="none" w:sz="0" w:space="0" w:color="auto"/>
            <w:left w:val="none" w:sz="0" w:space="0" w:color="auto"/>
            <w:bottom w:val="none" w:sz="0" w:space="0" w:color="auto"/>
            <w:right w:val="none" w:sz="0" w:space="0" w:color="auto"/>
          </w:divBdr>
        </w:div>
        <w:div w:id="13568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esue@erie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Monahan</dc:creator>
  <cp:lastModifiedBy>Dean Iesue</cp:lastModifiedBy>
  <cp:revision>2</cp:revision>
  <cp:lastPrinted>2021-08-26T18:10:00Z</cp:lastPrinted>
  <dcterms:created xsi:type="dcterms:W3CDTF">2023-08-28T13:02:00Z</dcterms:created>
  <dcterms:modified xsi:type="dcterms:W3CDTF">2023-08-28T13:02:00Z</dcterms:modified>
</cp:coreProperties>
</file>